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E1" w:rsidRDefault="007921AC" w:rsidP="007921AC">
      <w:pPr>
        <w:jc w:val="center"/>
      </w:pPr>
      <w:proofErr w:type="spellStart"/>
      <w:r>
        <w:t>Gömbkitöltések</w:t>
      </w:r>
      <w:proofErr w:type="spellEnd"/>
      <w:r>
        <w:t xml:space="preserve"> </w:t>
      </w:r>
      <w:proofErr w:type="spellStart"/>
      <w:r w:rsidR="00A67B4C">
        <w:t>és</w:t>
      </w:r>
      <w:proofErr w:type="spellEnd"/>
      <w:r w:rsidR="00A67B4C">
        <w:t xml:space="preserve"> </w:t>
      </w:r>
      <w:proofErr w:type="spellStart"/>
      <w:r w:rsidR="00A67B4C">
        <w:t>fedések</w:t>
      </w:r>
      <w:proofErr w:type="spellEnd"/>
      <w:r w:rsidR="00A67B4C">
        <w:t xml:space="preserve"> </w:t>
      </w:r>
      <w:proofErr w:type="spellStart"/>
      <w:r w:rsidR="00952DA9">
        <w:t>általánosított</w:t>
      </w:r>
      <w:proofErr w:type="spellEnd"/>
      <w:r>
        <w:t xml:space="preserve"> </w:t>
      </w:r>
      <w:proofErr w:type="spellStart"/>
      <w:proofErr w:type="gramStart"/>
      <w:r>
        <w:t>gömbökkel</w:t>
      </w:r>
      <w:proofErr w:type="spellEnd"/>
      <w:r>
        <w:t xml:space="preserve">  </w:t>
      </w:r>
      <w:proofErr w:type="spellStart"/>
      <w:r>
        <w:t>hiperbolikus</w:t>
      </w:r>
      <w:proofErr w:type="spellEnd"/>
      <w:proofErr w:type="gramEnd"/>
      <w:r>
        <w:t xml:space="preserve"> </w:t>
      </w:r>
      <w:proofErr w:type="spellStart"/>
      <w:r>
        <w:t>terekben</w:t>
      </w:r>
      <w:proofErr w:type="spellEnd"/>
    </w:p>
    <w:p w:rsidR="007921AC" w:rsidRDefault="007921AC" w:rsidP="007921AC">
      <w:pPr>
        <w:jc w:val="center"/>
      </w:pPr>
    </w:p>
    <w:p w:rsidR="00AD38A0" w:rsidRDefault="007921AC" w:rsidP="007921AC">
      <w:pPr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előadásban</w:t>
      </w:r>
      <w:proofErr w:type="spellEnd"/>
      <w:r>
        <w:t xml:space="preserve"> </w:t>
      </w:r>
      <w:proofErr w:type="spellStart"/>
      <w:r>
        <w:t>összefoglalom</w:t>
      </w:r>
      <w:proofErr w:type="spellEnd"/>
      <w:r>
        <w:t xml:space="preserve"> a </w:t>
      </w:r>
      <w:proofErr w:type="spellStart"/>
      <w:r>
        <w:t>horoszférákkal</w:t>
      </w:r>
      <w:proofErr w:type="spellEnd"/>
      <w:r>
        <w:t xml:space="preserve">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hiperszférákkal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elhelyezési</w:t>
      </w:r>
      <w:proofErr w:type="spellEnd"/>
      <w:r>
        <w:t xml:space="preserve">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fedési</w:t>
      </w:r>
      <w:proofErr w:type="spellEnd"/>
      <w:r>
        <w:t xml:space="preserve"> </w:t>
      </w:r>
      <w:proofErr w:type="spellStart"/>
      <w:r>
        <w:t>problémákhoz</w:t>
      </w:r>
      <w:proofErr w:type="spellEnd"/>
      <w:r>
        <w:t xml:space="preserve"> </w:t>
      </w:r>
      <w:proofErr w:type="spellStart"/>
      <w:r>
        <w:t>kapcsolódó</w:t>
      </w:r>
      <w:proofErr w:type="spellEnd"/>
      <w:r>
        <w:t xml:space="preserve"> </w:t>
      </w:r>
      <w:proofErr w:type="spellStart"/>
      <w:r>
        <w:t>eredménye</w:t>
      </w:r>
      <w:r w:rsidR="00AD38A0">
        <w:t>inket</w:t>
      </w:r>
      <w:proofErr w:type="spellEnd"/>
      <w:r w:rsidR="00AD38A0">
        <w:t xml:space="preserve"> a 3</w:t>
      </w:r>
      <w:r w:rsidR="00B11B36">
        <w:t>-</w:t>
      </w:r>
      <w:r w:rsidR="00AD38A0">
        <w:t>,4</w:t>
      </w:r>
      <w:r w:rsidR="00B11B36">
        <w:t>-</w:t>
      </w:r>
      <w:r w:rsidR="00AD38A0">
        <w:t>,5</w:t>
      </w:r>
      <w:r w:rsidR="00B11B36">
        <w:t>-</w:t>
      </w:r>
      <w:r w:rsidR="00AD38A0">
        <w:t xml:space="preserve">dimenziós </w:t>
      </w:r>
      <w:proofErr w:type="spellStart"/>
      <w:r w:rsidR="00AD38A0">
        <w:t>hiperbolikus</w:t>
      </w:r>
      <w:proofErr w:type="spellEnd"/>
      <w:r w:rsidR="00AD38A0">
        <w:t xml:space="preserve"> </w:t>
      </w:r>
      <w:proofErr w:type="spellStart"/>
      <w:r w:rsidR="00AD38A0">
        <w:t>terekben</w:t>
      </w:r>
      <w:proofErr w:type="spellEnd"/>
      <w:r>
        <w:t xml:space="preserve">. </w:t>
      </w:r>
    </w:p>
    <w:p w:rsidR="00AD38A0" w:rsidRDefault="007921AC" w:rsidP="007921AC">
      <w:pPr>
        <w:jc w:val="both"/>
      </w:pPr>
      <w:proofErr w:type="spellStart"/>
      <w:r>
        <w:t>Részletesebben</w:t>
      </w:r>
      <w:proofErr w:type="spellEnd"/>
      <w:r>
        <w:t xml:space="preserve"> </w:t>
      </w:r>
      <w:proofErr w:type="spellStart"/>
      <w:r>
        <w:t>tárgyal</w:t>
      </w:r>
      <w:r w:rsidR="00984051">
        <w:t>om</w:t>
      </w:r>
      <w:proofErr w:type="spellEnd"/>
      <w:r>
        <w:t xml:space="preserve"> a </w:t>
      </w:r>
      <w:proofErr w:type="spellStart"/>
      <w:r>
        <w:t>hiperszférákkal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eredményeket</w:t>
      </w:r>
      <w:proofErr w:type="spellEnd"/>
      <w:r>
        <w:t xml:space="preserve">,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ismertet</w:t>
      </w:r>
      <w:r w:rsidR="00984051">
        <w:t>ek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algoritmust</w:t>
      </w:r>
      <w:proofErr w:type="spellEnd"/>
      <w:r>
        <w:t xml:space="preserve">, </w:t>
      </w:r>
      <w:proofErr w:type="spellStart"/>
      <w:r>
        <w:t>amellyel</w:t>
      </w:r>
      <w:proofErr w:type="spellEnd"/>
      <w:r>
        <w:t xml:space="preserve"> </w:t>
      </w:r>
      <w:proofErr w:type="spellStart"/>
      <w:r>
        <w:t>hiperszférakitöltésekhez</w:t>
      </w:r>
      <w:proofErr w:type="spellEnd"/>
      <w:r>
        <w:t xml:space="preserve"> </w:t>
      </w:r>
      <w:proofErr w:type="spellStart"/>
      <w:r>
        <w:t>hozzárendelhet</w:t>
      </w:r>
      <w:r w:rsidR="00984051">
        <w:t>jük</w:t>
      </w:r>
      <w:proofErr w:type="spellEnd"/>
      <w:r>
        <w:t xml:space="preserve"> </w:t>
      </w:r>
      <w:r w:rsidR="00944465">
        <w:t xml:space="preserve">a </w:t>
      </w:r>
      <w:proofErr w:type="spellStart"/>
      <w:r w:rsidR="00944465">
        <w:t>hiperbolikus</w:t>
      </w:r>
      <w:proofErr w:type="spellEnd"/>
      <w:r w:rsidR="00944465">
        <w:t xml:space="preserve"> </w:t>
      </w:r>
      <w:proofErr w:type="spellStart"/>
      <w:proofErr w:type="gramStart"/>
      <w:r w:rsidR="00944465">
        <w:t>tér</w:t>
      </w:r>
      <w:proofErr w:type="spellEnd"/>
      <w:r w:rsidR="00944465">
        <w:t xml:space="preserve"> </w:t>
      </w:r>
      <w:r>
        <w:t xml:space="preserve"> </w:t>
      </w:r>
      <w:proofErr w:type="spellStart"/>
      <w:r w:rsidR="00952DA9">
        <w:t>csonkolt</w:t>
      </w:r>
      <w:proofErr w:type="spellEnd"/>
      <w:proofErr w:type="gramEnd"/>
      <w:r w:rsidR="00952DA9">
        <w:t xml:space="preserve"> </w:t>
      </w:r>
      <w:proofErr w:type="spellStart"/>
      <w:r w:rsidR="00952DA9">
        <w:t>tetraéderekre</w:t>
      </w:r>
      <w:proofErr w:type="spellEnd"/>
      <w:r w:rsidR="00952DA9">
        <w:t xml:space="preserve">  </w:t>
      </w:r>
      <w:proofErr w:type="spellStart"/>
      <w:r w:rsidR="00952DA9">
        <w:t>történő</w:t>
      </w:r>
      <w:proofErr w:type="spellEnd"/>
      <w:r>
        <w:t xml:space="preserve"> </w:t>
      </w:r>
      <w:proofErr w:type="spellStart"/>
      <w:r>
        <w:t>felbontását</w:t>
      </w:r>
      <w:proofErr w:type="spellEnd"/>
      <w:r w:rsidR="00944465">
        <w:t>.</w:t>
      </w:r>
      <w:r w:rsidR="00984051">
        <w:t xml:space="preserve"> </w:t>
      </w:r>
      <w:proofErr w:type="spellStart"/>
      <w:r w:rsidR="00984051">
        <w:t>Ez</w:t>
      </w:r>
      <w:proofErr w:type="spellEnd"/>
      <w:r w:rsidR="00984051">
        <w:t xml:space="preserve"> </w:t>
      </w:r>
      <w:proofErr w:type="spellStart"/>
      <w:r w:rsidR="00984051">
        <w:t>lehetőséget</w:t>
      </w:r>
      <w:proofErr w:type="spellEnd"/>
      <w:r w:rsidR="00984051">
        <w:t xml:space="preserve"> </w:t>
      </w:r>
      <w:proofErr w:type="spellStart"/>
      <w:r w:rsidR="00984051">
        <w:t>adhat</w:t>
      </w:r>
      <w:proofErr w:type="spellEnd"/>
      <w:r w:rsidR="00984051">
        <w:t xml:space="preserve"> </w:t>
      </w:r>
      <w:proofErr w:type="spellStart"/>
      <w:r w:rsidR="00984051">
        <w:t>egy</w:t>
      </w:r>
      <w:proofErr w:type="spellEnd"/>
      <w:r w:rsidR="00984051">
        <w:t xml:space="preserve"> </w:t>
      </w:r>
      <w:proofErr w:type="spellStart"/>
      <w:r w:rsidR="00984051">
        <w:t>elhelyezési</w:t>
      </w:r>
      <w:proofErr w:type="spellEnd"/>
      <w:r w:rsidR="00984051">
        <w:t xml:space="preserve"> </w:t>
      </w:r>
      <w:proofErr w:type="spellStart"/>
      <w:r w:rsidR="00984051">
        <w:t>felső</w:t>
      </w:r>
      <w:proofErr w:type="spellEnd"/>
      <w:r w:rsidR="00984051">
        <w:t xml:space="preserve"> </w:t>
      </w:r>
      <w:proofErr w:type="spellStart"/>
      <w:r w:rsidR="00984051">
        <w:t>korlát</w:t>
      </w:r>
      <w:proofErr w:type="spellEnd"/>
      <w:r w:rsidR="00984051">
        <w:t xml:space="preserve"> </w:t>
      </w:r>
      <w:proofErr w:type="spellStart"/>
      <w:r w:rsidR="00984051">
        <w:t>megállapítására</w:t>
      </w:r>
      <w:proofErr w:type="spellEnd"/>
      <w:r w:rsidR="00984051">
        <w:t xml:space="preserve">. </w:t>
      </w:r>
    </w:p>
    <w:p w:rsidR="00B0311D" w:rsidRDefault="00944465" w:rsidP="007921AC">
      <w:pPr>
        <w:jc w:val="both"/>
      </w:pPr>
      <w:proofErr w:type="spellStart"/>
      <w:proofErr w:type="gramStart"/>
      <w:r>
        <w:t>Ennek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aleseteként</w:t>
      </w:r>
      <w:proofErr w:type="spellEnd"/>
      <w:r>
        <w:t xml:space="preserve"> </w:t>
      </w:r>
      <w:proofErr w:type="spellStart"/>
      <w:r>
        <w:t>beszélnék</w:t>
      </w:r>
      <w:proofErr w:type="spellEnd"/>
      <w:r>
        <w:t xml:space="preserve"> a hip-</w:t>
      </w:r>
      <w:proofErr w:type="spellStart"/>
      <w:r>
        <w:t>hor</w:t>
      </w:r>
      <w:proofErr w:type="spellEnd"/>
      <w:r>
        <w:t xml:space="preserve"> </w:t>
      </w:r>
      <w:proofErr w:type="spellStart"/>
      <w:r>
        <w:t>elhelyezésekről</w:t>
      </w:r>
      <w:proofErr w:type="spellEnd"/>
      <w:r>
        <w:t xml:space="preserve"> 2</w:t>
      </w:r>
      <w:r w:rsidR="00952DA9">
        <w:t>-</w:t>
      </w:r>
      <w:r>
        <w:t xml:space="preserve"> </w:t>
      </w:r>
      <w:proofErr w:type="spellStart"/>
      <w:r>
        <w:t>és</w:t>
      </w:r>
      <w:proofErr w:type="spellEnd"/>
      <w:r>
        <w:t xml:space="preserve"> 3-dimenzióban.</w:t>
      </w:r>
      <w:proofErr w:type="gramEnd"/>
      <w:r w:rsidR="00984051">
        <w:t xml:space="preserve"> </w:t>
      </w:r>
    </w:p>
    <w:p w:rsidR="00B0311D" w:rsidRDefault="00AD38A0" w:rsidP="007921AC">
      <w:pPr>
        <w:jc w:val="both"/>
      </w:pPr>
      <w:r>
        <w:t xml:space="preserve">3-dimenzióban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is </w:t>
      </w:r>
      <w:proofErr w:type="spellStart"/>
      <w:r>
        <w:t>létrehozható</w:t>
      </w:r>
      <w:proofErr w:type="spellEnd"/>
      <w:r>
        <w:t xml:space="preserve"> </w:t>
      </w:r>
      <w:proofErr w:type="spellStart"/>
      <w:r>
        <w:t>lokálisan</w:t>
      </w:r>
      <w:proofErr w:type="spellEnd"/>
      <w:r>
        <w:t xml:space="preserve"> </w:t>
      </w:r>
      <w:proofErr w:type="spellStart"/>
      <w:r>
        <w:t>nagyon</w:t>
      </w:r>
      <w:proofErr w:type="spellEnd"/>
      <w:r>
        <w:t xml:space="preserve"> </w:t>
      </w:r>
      <w:proofErr w:type="spellStart"/>
      <w:r>
        <w:t>sűrű</w:t>
      </w:r>
      <w:proofErr w:type="spellEnd"/>
      <w:r>
        <w:t xml:space="preserve"> </w:t>
      </w:r>
      <w:proofErr w:type="spellStart"/>
      <w:r>
        <w:t>kongruens</w:t>
      </w:r>
      <w:proofErr w:type="spellEnd"/>
      <w:r>
        <w:t xml:space="preserve"> </w:t>
      </w:r>
      <w:proofErr w:type="spellStart"/>
      <w:r>
        <w:t>hiperszféra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hip-</w:t>
      </w:r>
      <w:proofErr w:type="spellStart"/>
      <w:r>
        <w:t>hor</w:t>
      </w:r>
      <w:proofErr w:type="spellEnd"/>
      <w:r>
        <w:t xml:space="preserve"> </w:t>
      </w:r>
      <w:proofErr w:type="spellStart"/>
      <w:r>
        <w:t>elhelyezés</w:t>
      </w:r>
      <w:proofErr w:type="spellEnd"/>
      <w:r>
        <w:t xml:space="preserve">, </w:t>
      </w:r>
      <w:proofErr w:type="spellStart"/>
      <w:r>
        <w:t>amelynek</w:t>
      </w:r>
      <w:proofErr w:type="spellEnd"/>
      <w:r>
        <w:t xml:space="preserve"> </w:t>
      </w:r>
      <w:proofErr w:type="spellStart"/>
      <w:r>
        <w:t>sűrűsége</w:t>
      </w:r>
      <w:proofErr w:type="spellEnd"/>
      <w:r>
        <w:t xml:space="preserve"> </w:t>
      </w:r>
      <w:proofErr w:type="spellStart"/>
      <w:r>
        <w:t>nagyobb</w:t>
      </w:r>
      <w:proofErr w:type="spellEnd"/>
      <w:r>
        <w:t xml:space="preserve"> mint a </w:t>
      </w:r>
      <w:proofErr w:type="spellStart"/>
      <w:r>
        <w:t>Böröczky</w:t>
      </w:r>
      <w:proofErr w:type="spellEnd"/>
      <w:r>
        <w:t>-Florian-</w:t>
      </w:r>
      <w:proofErr w:type="spellStart"/>
      <w:r>
        <w:t>féle</w:t>
      </w:r>
      <w:proofErr w:type="spellEnd"/>
      <w:r>
        <w:t xml:space="preserve"> </w:t>
      </w:r>
      <w:proofErr w:type="spellStart"/>
      <w:r>
        <w:t>f</w:t>
      </w:r>
      <w:r w:rsidR="00A67B4C">
        <w:t>el</w:t>
      </w:r>
      <w:r>
        <w:t>ső</w:t>
      </w:r>
      <w:proofErr w:type="spellEnd"/>
      <w:r>
        <w:t xml:space="preserve"> </w:t>
      </w:r>
      <w:proofErr w:type="spellStart"/>
      <w:r>
        <w:t>korlát</w:t>
      </w:r>
      <w:proofErr w:type="spellEnd"/>
      <w:r>
        <w:t xml:space="preserve">.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azonban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terjeszthetők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térre</w:t>
      </w:r>
      <w:proofErr w:type="spellEnd"/>
      <w:r>
        <w:t xml:space="preserve">.  </w:t>
      </w:r>
      <w:proofErr w:type="spellStart"/>
      <w:r w:rsidR="00A67B4C">
        <w:t>Ezek</w:t>
      </w:r>
      <w:proofErr w:type="spellEnd"/>
      <w:r w:rsidR="00A67B4C">
        <w:t xml:space="preserve"> </w:t>
      </w:r>
      <w:proofErr w:type="spellStart"/>
      <w:r w:rsidR="00A67B4C">
        <w:t>közül</w:t>
      </w:r>
      <w:proofErr w:type="spellEnd"/>
      <w:r w:rsidR="00A67B4C">
        <w:t xml:space="preserve"> is </w:t>
      </w:r>
      <w:proofErr w:type="spellStart"/>
      <w:r w:rsidR="00A67B4C">
        <w:t>bemutatok</w:t>
      </w:r>
      <w:proofErr w:type="spellEnd"/>
      <w:r w:rsidR="00A67B4C">
        <w:t xml:space="preserve"> </w:t>
      </w:r>
      <w:proofErr w:type="spellStart"/>
      <w:r w:rsidR="00A67B4C">
        <w:t>néhány</w:t>
      </w:r>
      <w:proofErr w:type="spellEnd"/>
      <w:r w:rsidR="00A67B4C">
        <w:t xml:space="preserve"> </w:t>
      </w:r>
      <w:proofErr w:type="spellStart"/>
      <w:r w:rsidR="00A67B4C">
        <w:t>konstrukciót</w:t>
      </w:r>
      <w:proofErr w:type="spellEnd"/>
      <w:r w:rsidR="00A67B4C">
        <w:t>.</w:t>
      </w:r>
    </w:p>
    <w:p w:rsidR="00B0311D" w:rsidRDefault="00AD38A0" w:rsidP="00B0311D">
      <w:pPr>
        <w:jc w:val="both"/>
      </w:pPr>
      <w:proofErr w:type="spellStart"/>
      <w:r>
        <w:t>Mutatok</w:t>
      </w:r>
      <w:proofErr w:type="spellEnd"/>
      <w:r>
        <w:t xml:space="preserve"> </w:t>
      </w:r>
      <w:proofErr w:type="spellStart"/>
      <w:r>
        <w:t>több</w:t>
      </w:r>
      <w:proofErr w:type="spellEnd"/>
      <w:r w:rsidR="00A67B4C">
        <w:t>.</w:t>
      </w:r>
      <w:r>
        <w:t xml:space="preserve"> </w:t>
      </w:r>
      <w:proofErr w:type="spellStart"/>
      <w:r>
        <w:t>nagy</w:t>
      </w:r>
      <w:proofErr w:type="spellEnd"/>
      <w:r>
        <w:t xml:space="preserve"> </w:t>
      </w:r>
      <w:proofErr w:type="spellStart"/>
      <w:r>
        <w:t>sűrűségű</w:t>
      </w:r>
      <w:proofErr w:type="spellEnd"/>
      <w:r w:rsidR="00A67B4C">
        <w:t>,</w:t>
      </w:r>
      <w:r>
        <w:t xml:space="preserve"> </w:t>
      </w:r>
      <w:proofErr w:type="spellStart"/>
      <w:r w:rsidR="00B0311D">
        <w:t>kiterjeszthető</w:t>
      </w:r>
      <w:proofErr w:type="spellEnd"/>
      <w:r w:rsidR="00B0311D">
        <w:t xml:space="preserve"> </w:t>
      </w:r>
      <w:proofErr w:type="spellStart"/>
      <w:r>
        <w:t>hipe</w:t>
      </w:r>
      <w:r w:rsidR="00A67B4C">
        <w:t>r</w:t>
      </w:r>
      <w:r>
        <w:t>szféra</w:t>
      </w:r>
      <w:proofErr w:type="spellEnd"/>
      <w:r>
        <w:t xml:space="preserve"> </w:t>
      </w:r>
      <w:proofErr w:type="spellStart"/>
      <w:r>
        <w:t>elhelyezés</w:t>
      </w:r>
      <w:proofErr w:type="spellEnd"/>
      <w:r>
        <w:t xml:space="preserve"> </w:t>
      </w:r>
      <w:proofErr w:type="spellStart"/>
      <w:r>
        <w:t>illetve</w:t>
      </w:r>
      <w:proofErr w:type="spellEnd"/>
      <w:r>
        <w:t xml:space="preserve"> </w:t>
      </w:r>
      <w:proofErr w:type="spellStart"/>
      <w:r w:rsidR="00B0311D">
        <w:t>nagyon</w:t>
      </w:r>
      <w:proofErr w:type="spellEnd"/>
      <w:r w:rsidR="00B0311D"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fedés</w:t>
      </w:r>
      <w:proofErr w:type="spellEnd"/>
      <w:r w:rsidR="00B0311D">
        <w:t xml:space="preserve"> </w:t>
      </w:r>
      <w:proofErr w:type="spellStart"/>
      <w:r w:rsidR="00B0311D">
        <w:t>konfigurációt</w:t>
      </w:r>
      <w:proofErr w:type="spellEnd"/>
      <w:r w:rsidR="00B0311D">
        <w:t xml:space="preserve"> 3-,4- </w:t>
      </w:r>
      <w:proofErr w:type="spellStart"/>
      <w:r w:rsidR="00B0311D">
        <w:t>illetve</w:t>
      </w:r>
      <w:proofErr w:type="spellEnd"/>
      <w:r w:rsidR="00B0311D">
        <w:t xml:space="preserve"> 5-dimenzióban. </w:t>
      </w:r>
      <w:proofErr w:type="spellStart"/>
      <w:proofErr w:type="gramStart"/>
      <w:r w:rsidR="00B0311D">
        <w:t>Vizsgálom</w:t>
      </w:r>
      <w:proofErr w:type="spellEnd"/>
      <w:r w:rsidR="00B0311D">
        <w:t xml:space="preserve"> a </w:t>
      </w:r>
      <w:proofErr w:type="spellStart"/>
      <w:r w:rsidR="00B0311D">
        <w:t>csonkolt</w:t>
      </w:r>
      <w:proofErr w:type="spellEnd"/>
      <w:r w:rsidR="00B0311D">
        <w:t xml:space="preserve"> </w:t>
      </w:r>
      <w:proofErr w:type="spellStart"/>
      <w:r w:rsidR="00B0311D">
        <w:t>tetraéderekhez</w:t>
      </w:r>
      <w:proofErr w:type="spellEnd"/>
      <w:r w:rsidR="00B0311D">
        <w:t xml:space="preserve">, </w:t>
      </w:r>
      <w:proofErr w:type="spellStart"/>
      <w:r w:rsidR="00B0311D">
        <w:t>oktaéderekhez</w:t>
      </w:r>
      <w:proofErr w:type="spellEnd"/>
      <w:r w:rsidR="00B0311D">
        <w:t xml:space="preserve"> </w:t>
      </w:r>
      <w:proofErr w:type="spellStart"/>
      <w:r w:rsidR="00B0311D">
        <w:t>illetve</w:t>
      </w:r>
      <w:proofErr w:type="spellEnd"/>
      <w:r w:rsidR="00B0311D">
        <w:t xml:space="preserve"> </w:t>
      </w:r>
      <w:proofErr w:type="spellStart"/>
      <w:r w:rsidR="00B0311D">
        <w:t>kockákhoz</w:t>
      </w:r>
      <w:proofErr w:type="spellEnd"/>
      <w:r w:rsidR="00B0311D">
        <w:t xml:space="preserve"> </w:t>
      </w:r>
      <w:proofErr w:type="spellStart"/>
      <w:r w:rsidR="00B0311D">
        <w:t>tartozó</w:t>
      </w:r>
      <w:proofErr w:type="spellEnd"/>
      <w:r w:rsidR="00B0311D">
        <w:t xml:space="preserve"> </w:t>
      </w:r>
      <w:proofErr w:type="spellStart"/>
      <w:r w:rsidR="00B0311D">
        <w:t>legsűrűbb</w:t>
      </w:r>
      <w:proofErr w:type="spellEnd"/>
      <w:r w:rsidR="00B0311D">
        <w:t xml:space="preserve"> </w:t>
      </w:r>
      <w:proofErr w:type="spellStart"/>
      <w:r w:rsidR="00B0311D">
        <w:t>kongruens</w:t>
      </w:r>
      <w:proofErr w:type="spellEnd"/>
      <w:r w:rsidR="00B0311D">
        <w:t xml:space="preserve"> </w:t>
      </w:r>
      <w:proofErr w:type="spellStart"/>
      <w:r w:rsidR="00B0311D">
        <w:t>és</w:t>
      </w:r>
      <w:proofErr w:type="spellEnd"/>
      <w:r w:rsidR="00B0311D">
        <w:t xml:space="preserve"> </w:t>
      </w:r>
      <w:proofErr w:type="spellStart"/>
      <w:r w:rsidR="00B0311D">
        <w:t>nem-kongruens</w:t>
      </w:r>
      <w:proofErr w:type="spellEnd"/>
      <w:r w:rsidR="00B0311D">
        <w:t xml:space="preserve"> </w:t>
      </w:r>
      <w:proofErr w:type="spellStart"/>
      <w:r w:rsidR="00B0311D">
        <w:t>hiperszférakitöltéseket</w:t>
      </w:r>
      <w:proofErr w:type="spellEnd"/>
      <w:r w:rsidR="00B0311D">
        <w:t xml:space="preserve">, </w:t>
      </w:r>
      <w:proofErr w:type="spellStart"/>
      <w:r w:rsidR="00B0311D">
        <w:t>mutatok</w:t>
      </w:r>
      <w:proofErr w:type="spellEnd"/>
      <w:r w:rsidR="00952DA9">
        <w:t xml:space="preserve"> </w:t>
      </w:r>
      <w:proofErr w:type="spellStart"/>
      <w:r w:rsidR="00952DA9">
        <w:t>példáu</w:t>
      </w:r>
      <w:bookmarkStart w:id="0" w:name="_GoBack"/>
      <w:bookmarkEnd w:id="0"/>
      <w:r w:rsidR="00EF19F0">
        <w:t>l</w:t>
      </w:r>
      <w:proofErr w:type="spellEnd"/>
      <w:r w:rsidR="00B0311D">
        <w:t xml:space="preserve"> 2 </w:t>
      </w:r>
      <w:proofErr w:type="spellStart"/>
      <w:r w:rsidR="00B0311D">
        <w:t>típusú</w:t>
      </w:r>
      <w:proofErr w:type="spellEnd"/>
      <w:r w:rsidR="00B0311D">
        <w:t xml:space="preserve"> </w:t>
      </w:r>
      <w:proofErr w:type="spellStart"/>
      <w:r w:rsidR="00B0311D">
        <w:t>hiperszfér</w:t>
      </w:r>
      <w:r w:rsidR="00EF19F0">
        <w:t>á</w:t>
      </w:r>
      <w:r w:rsidR="00B0311D">
        <w:t>ból</w:t>
      </w:r>
      <w:proofErr w:type="spellEnd"/>
      <w:r w:rsidR="00B0311D">
        <w:t xml:space="preserve"> </w:t>
      </w:r>
      <w:proofErr w:type="spellStart"/>
      <w:r w:rsidR="00B0311D">
        <w:t>álló</w:t>
      </w:r>
      <w:proofErr w:type="spellEnd"/>
      <w:r w:rsidR="00B0311D">
        <w:t xml:space="preserve"> </w:t>
      </w:r>
      <w:proofErr w:type="spellStart"/>
      <w:r w:rsidR="00B0311D">
        <w:t>nem-kongruens</w:t>
      </w:r>
      <w:proofErr w:type="spellEnd"/>
      <w:r w:rsidR="00B0311D">
        <w:t xml:space="preserve"> </w:t>
      </w:r>
      <w:proofErr w:type="spellStart"/>
      <w:r w:rsidR="00B0311D">
        <w:t>hiperszféra</w:t>
      </w:r>
      <w:proofErr w:type="spellEnd"/>
      <w:r w:rsidR="00B0311D">
        <w:t xml:space="preserve"> </w:t>
      </w:r>
      <w:proofErr w:type="spellStart"/>
      <w:r w:rsidR="00B0311D">
        <w:t>elhelyezést</w:t>
      </w:r>
      <w:proofErr w:type="spellEnd"/>
      <w:r w:rsidR="00B0311D">
        <w:t xml:space="preserve">, </w:t>
      </w:r>
      <w:proofErr w:type="spellStart"/>
      <w:r w:rsidR="00B0311D">
        <w:t>amelynek</w:t>
      </w:r>
      <w:proofErr w:type="spellEnd"/>
      <w:r w:rsidR="00B0311D">
        <w:t xml:space="preserve"> </w:t>
      </w:r>
      <w:proofErr w:type="spellStart"/>
      <w:r w:rsidR="00B0311D">
        <w:t>sűrűsége</w:t>
      </w:r>
      <w:proofErr w:type="spellEnd"/>
      <w:r w:rsidR="00B0311D">
        <w:t xml:space="preserve"> ~0.849.</w:t>
      </w:r>
      <w:proofErr w:type="gramEnd"/>
    </w:p>
    <w:sectPr w:rsidR="00B0311D" w:rsidSect="009A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AC"/>
    <w:rsid w:val="007921AC"/>
    <w:rsid w:val="00944465"/>
    <w:rsid w:val="00952DA9"/>
    <w:rsid w:val="00984051"/>
    <w:rsid w:val="009A0F85"/>
    <w:rsid w:val="00A67B4C"/>
    <w:rsid w:val="00AD38A0"/>
    <w:rsid w:val="00B0311D"/>
    <w:rsid w:val="00B11B36"/>
    <w:rsid w:val="00C535E1"/>
    <w:rsid w:val="00E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szirmai</dc:creator>
  <cp:lastModifiedBy>Szirmai Jenő</cp:lastModifiedBy>
  <cp:revision>2</cp:revision>
  <dcterms:created xsi:type="dcterms:W3CDTF">2018-02-20T11:23:00Z</dcterms:created>
  <dcterms:modified xsi:type="dcterms:W3CDTF">2018-02-20T11:23:00Z</dcterms:modified>
</cp:coreProperties>
</file>